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</w:pPr>
      <w:r>
        <w:t>SOUHLAS VLASTNÍKA S UMÍSTĚNÍM SÍDLA</w:t>
      </w:r>
    </w:p>
    <w:p>
      <w:pPr>
        <w:keepLines/>
      </w:pPr>
      <w:r>
        <w:rPr>
          <w:b/>
        </w:rPr>
        <w:t>Vlastník:</w:t>
        <w:br/>
      </w:r>
      <w:r>
        <w:rPr>
          <w:i/>
        </w:rPr>
        <w:t>[Jméno a příjmení, datum narození, adresa bydliště;</w:t>
        <w:br/>
        <w:t>u právnické osoby název, IČO, sídlo a jednající osoba]</w:t>
      </w:r>
      <w:r/>
    </w:p>
    <w:p>
      <w:pPr>
        <w:keepLines/>
      </w:pPr>
      <w:r>
        <w:rPr>
          <w:b/>
        </w:rPr>
        <w:t>Nemovitost nebo jednotka:</w:t>
        <w:br/>
      </w:r>
      <w:r>
        <w:rPr>
          <w:i/>
        </w:rPr>
        <w:t>[Přesné označení podle katastru nemovitostí:</w:t>
        <w:br/>
        <w:t>jednotka/budova, pozemek, katastrální území, list vlastnictví]</w:t>
      </w:r>
      <w:r/>
    </w:p>
    <w:p>
      <w:pPr>
        <w:keepLines/>
      </w:pPr>
      <w:r>
        <w:t>Prohlašuji, že jsem vlastníkem výše označené nemovitosti</w:t>
        <w:br/>
        <w:t>nebo jednotky, a souhlasím s umístěním sídla společnosti:</w:t>
        <w:br/>
      </w:r>
      <w:r>
        <w:rPr>
          <w:i/>
        </w:rPr>
        <w:t>[Název společnosti a IČO;</w:t>
        <w:br/>
        <w:t>u dosud nevzniklé společnosti zamýšlený název a zakladatelé]</w:t>
      </w:r>
      <w:r/>
    </w:p>
    <w:p>
      <w:pPr>
        <w:keepLines/>
      </w:pPr>
      <w:r>
        <w:t>na adrese:</w:t>
        <w:br/>
      </w:r>
      <w:r>
        <w:rPr>
          <w:i/>
        </w:rPr>
        <w:t>[Ulice, číslo popisné/orientační, obec, PSČ]</w:t>
      </w:r>
      <w:r/>
    </w:p>
    <w:p>
      <w:pPr>
        <w:keepLines/>
      </w:pPr>
      <w:r>
        <w:t>Toto prohlášení se vydává k doložení právního důvodu</w:t>
        <w:br/>
        <w:t>užívání prostor pro umístění sídla podle § 14 odst. 2</w:t>
        <w:br/>
        <w:t>zákona č. 304/2013 Sb., o veřejných rejstřících právnických</w:t>
        <w:br/>
        <w:t>a fyzických osob a o evidenci svěřenských fondů.</w:t>
      </w:r>
    </w:p>
    <w:p>
      <w:pPr>
        <w:keepLines/>
      </w:pPr>
      <w:r>
        <w:t xml:space="preserve">V </w:t>
      </w:r>
      <w:r>
        <w:rPr>
          <w:i/>
        </w:rPr>
        <w:t>[místo]</w:t>
      </w:r>
      <w:r>
        <w:t xml:space="preserve"> dne </w:t>
      </w:r>
      <w:r>
        <w:rPr>
          <w:i/>
        </w:rPr>
        <w:t>[datum]</w:t>
      </w:r>
      <w:r>
        <w:br/>
      </w:r>
      <w:r>
        <w:rPr>
          <w:i/>
        </w:rPr>
        <w:t>[Jméno a podpis vlastníka nebo osoby oprávněné jej zastupovat]</w:t>
      </w:r>
      <w:r/>
    </w:p>
    <w:p>
      <w:pPr>
        <w:keepLines/>
      </w:pPr>
      <w:r>
        <w:t>Podpis musí být úředně ověřen.</w:t>
      </w:r>
    </w:p>
    <w:sectPr w:rsidR="00FC693F" w:rsidRPr="0006063C" w:rsidSect="00034616">
      <w:pgSz w:w="11906" w:h="16838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2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Souhlas vlastníka s umístěním sídla</dc:title>
  <dc:subject>Upravitelný vzor pro jediného vlastníka</dc:subject>
  <dc:creator>FIRMIN</dc:creator>
  <cp:keywords/>
  <dc:description/>
  <cp:lastModifiedBy>FIRMIN</cp:lastModifiedBy>
  <cp:revision>1</cp:revision>
  <dcterms:created xsi:type="dcterms:W3CDTF">2013-12-23T23:15:00Z</dcterms:created>
  <dcterms:modified xsi:type="dcterms:W3CDTF">2013-12-23T23:15:00Z</dcterms:modified>
  <cp:category/>
</cp:coreProperties>
</file>